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85A6" w14:textId="31C5C541" w:rsidR="000C0539" w:rsidRPr="000C0539" w:rsidRDefault="000C0539" w:rsidP="000C0539">
      <w:pPr>
        <w:pStyle w:val="NormaleWeb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0C0539">
        <w:rPr>
          <w:b/>
          <w:bCs/>
          <w:color w:val="000000"/>
          <w:sz w:val="27"/>
          <w:szCs w:val="27"/>
        </w:rPr>
        <w:t>DOMENICA V DI QUARESIMA 26 MARZO 2023</w:t>
      </w:r>
    </w:p>
    <w:p w14:paraId="5F6A10D1" w14:textId="77777777" w:rsidR="000C0539" w:rsidRDefault="000C0539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083C5" w14:textId="77777777" w:rsidR="000C0539" w:rsidRPr="000C0539" w:rsidRDefault="000C0539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C05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MONIZIONE INIZIALE. </w:t>
      </w:r>
    </w:p>
    <w:p w14:paraId="4A62A626" w14:textId="659ABDA0" w:rsidR="00115B6F" w:rsidRDefault="000C0539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539">
        <w:rPr>
          <w:rFonts w:ascii="Times New Roman" w:hAnsi="Times New Roman" w:cs="Times New Roman"/>
          <w:color w:val="000000"/>
          <w:sz w:val="28"/>
          <w:szCs w:val="28"/>
        </w:rPr>
        <w:t xml:space="preserve">Fratelli e sorelle, </w:t>
      </w:r>
      <w:r w:rsidR="00733091">
        <w:rPr>
          <w:rFonts w:ascii="Times New Roman" w:hAnsi="Times New Roman" w:cs="Times New Roman"/>
          <w:color w:val="000000"/>
          <w:sz w:val="28"/>
          <w:szCs w:val="28"/>
        </w:rPr>
        <w:t>siamo giunti</w:t>
      </w:r>
      <w:r w:rsidRPr="000C0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091">
        <w:rPr>
          <w:rFonts w:ascii="Times New Roman" w:hAnsi="Times New Roman" w:cs="Times New Roman"/>
          <w:color w:val="000000"/>
          <w:sz w:val="28"/>
          <w:szCs w:val="28"/>
        </w:rPr>
        <w:t>al</w:t>
      </w:r>
      <w:r w:rsidRPr="000C0539">
        <w:rPr>
          <w:rFonts w:ascii="Times New Roman" w:hAnsi="Times New Roman" w:cs="Times New Roman"/>
          <w:color w:val="000000"/>
          <w:sz w:val="28"/>
          <w:szCs w:val="28"/>
        </w:rPr>
        <w:t>la quinta domenica di Quaresima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La chiesa italiana ci chiama alla preghiera per tutte le popolazioni che soffrono, le popolazioni che subiscono la guerra, come l’Ucraina, ed in modo particolare quelle della Siria e della Turchia colpite dal terremoto. Gesù ci conduce, non solo davanti </w:t>
      </w:r>
      <w:r w:rsidRPr="000C0539">
        <w:rPr>
          <w:rFonts w:ascii="Times New Roman" w:hAnsi="Times New Roman" w:cs="Times New Roman"/>
          <w:sz w:val="28"/>
          <w:szCs w:val="28"/>
        </w:rPr>
        <w:t>al sepolcro del suo amico Lazzaro</w:t>
      </w:r>
      <w:r>
        <w:rPr>
          <w:rFonts w:ascii="Times New Roman" w:hAnsi="Times New Roman" w:cs="Times New Roman"/>
          <w:sz w:val="28"/>
          <w:szCs w:val="28"/>
        </w:rPr>
        <w:t xml:space="preserve">, ma davanti alle tante tombe di fratelli e sorelle che hanno perso la </w:t>
      </w:r>
      <w:r w:rsidR="00115B6F">
        <w:rPr>
          <w:rFonts w:ascii="Times New Roman" w:hAnsi="Times New Roman" w:cs="Times New Roman"/>
          <w:sz w:val="28"/>
          <w:szCs w:val="28"/>
        </w:rPr>
        <w:t xml:space="preserve">vita a motivo della guerra e del sisma, </w:t>
      </w:r>
      <w:r w:rsidRPr="000C0539">
        <w:rPr>
          <w:rFonts w:ascii="Times New Roman" w:hAnsi="Times New Roman" w:cs="Times New Roman"/>
          <w:sz w:val="28"/>
          <w:szCs w:val="28"/>
        </w:rPr>
        <w:t>perché anche noi come la sorella Marta possiamo professare la nostra fede in lui, Risurrezione e Vita. Invochiamo il dono dello Spirito</w:t>
      </w:r>
      <w:r w:rsidR="00733091">
        <w:rPr>
          <w:rFonts w:ascii="Times New Roman" w:hAnsi="Times New Roman" w:cs="Times New Roman"/>
          <w:sz w:val="28"/>
          <w:szCs w:val="28"/>
        </w:rPr>
        <w:t xml:space="preserve"> Santo</w:t>
      </w:r>
      <w:r w:rsidRPr="000C0539">
        <w:rPr>
          <w:rFonts w:ascii="Times New Roman" w:hAnsi="Times New Roman" w:cs="Times New Roman"/>
          <w:sz w:val="28"/>
          <w:szCs w:val="28"/>
        </w:rPr>
        <w:t xml:space="preserve"> perché possiamo </w:t>
      </w:r>
      <w:r w:rsidR="00115B6F">
        <w:rPr>
          <w:rFonts w:ascii="Times New Roman" w:hAnsi="Times New Roman" w:cs="Times New Roman"/>
          <w:sz w:val="28"/>
          <w:szCs w:val="28"/>
        </w:rPr>
        <w:t xml:space="preserve">camminare insieme </w:t>
      </w:r>
      <w:r w:rsidRPr="000C0539">
        <w:rPr>
          <w:rFonts w:ascii="Times New Roman" w:hAnsi="Times New Roman" w:cs="Times New Roman"/>
          <w:sz w:val="28"/>
          <w:szCs w:val="28"/>
        </w:rPr>
        <w:t xml:space="preserve">sulla via della passione </w:t>
      </w:r>
      <w:r w:rsidR="00115B6F">
        <w:rPr>
          <w:rFonts w:ascii="Times New Roman" w:hAnsi="Times New Roman" w:cs="Times New Roman"/>
          <w:sz w:val="28"/>
          <w:szCs w:val="28"/>
        </w:rPr>
        <w:t xml:space="preserve">di Gesù e giungere con lui alla Pasqua di Risurrezione. </w:t>
      </w:r>
    </w:p>
    <w:p w14:paraId="170C05FC" w14:textId="6E763F8D" w:rsidR="00727A55" w:rsidRPr="000C0539" w:rsidRDefault="00727A55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  <w:r w:rsidRPr="000C05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PREGHIERA DEI FEDELI</w:t>
      </w:r>
    </w:p>
    <w:p w14:paraId="1AEE1E7F" w14:textId="77777777" w:rsidR="00727A55" w:rsidRPr="00383A86" w:rsidRDefault="00727A55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383A86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PRESIDENTE </w:t>
      </w:r>
    </w:p>
    <w:p w14:paraId="2D30BFB9" w14:textId="4C98BF42" w:rsidR="00727A55" w:rsidRPr="00954E98" w:rsidRDefault="00727A55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54E9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Innalziamo la nostra comune preghiera al Signore che ci ha donato la sua Parola chiamandoci alla perseveranza anche nei momenti più difficili e diciamo insieme: </w:t>
      </w:r>
    </w:p>
    <w:p w14:paraId="7737A3EB" w14:textId="555AD946" w:rsidR="00727A55" w:rsidRDefault="00727A55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EF3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Ascolta, Signore, la nostra preghiera </w:t>
      </w:r>
    </w:p>
    <w:p w14:paraId="194E289A" w14:textId="5DE619D9" w:rsidR="00383A86" w:rsidRPr="00383A86" w:rsidRDefault="00383A86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it-IT"/>
        </w:rPr>
      </w:pPr>
      <w:r w:rsidRPr="00383A8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it-IT"/>
        </w:rPr>
        <w:t>Ogni preghiera può essere proposta da due persone.</w:t>
      </w:r>
    </w:p>
    <w:p w14:paraId="624F2747" w14:textId="02DEC409" w:rsidR="00727A55" w:rsidRDefault="00727A55" w:rsidP="00727A55">
      <w:pPr>
        <w:pStyle w:val="Paragrafoelenco"/>
        <w:numPr>
          <w:ilvl w:val="0"/>
          <w:numId w:val="1"/>
        </w:num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Preghiamo per le popolazioni della Siria che da </w:t>
      </w:r>
      <w:r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>dodici anni soffr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ono</w:t>
      </w:r>
      <w:r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dolore della guerra, della povertà, della fame, della violenza; il dolore di esseri costretti a migrare, di vedere le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proprie </w:t>
      </w:r>
      <w:r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case distrutte dalle bombe,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 ora </w:t>
      </w:r>
      <w:r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come se non bastasse, </w:t>
      </w:r>
      <w:r w:rsidR="00733091">
        <w:rPr>
          <w:rFonts w:ascii="Times New Roman" w:eastAsia="Times New Roman" w:hAnsi="Times New Roman" w:cs="Times New Roman"/>
          <w:sz w:val="28"/>
          <w:szCs w:val="28"/>
          <w:lang w:eastAsia="it-IT"/>
        </w:rPr>
        <w:t>anche</w:t>
      </w:r>
      <w:r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</w:t>
      </w:r>
      <w:r w:rsidR="00733091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terremoto. </w:t>
      </w:r>
    </w:p>
    <w:p w14:paraId="1E0E61EF" w14:textId="1B88EB3A" w:rsidR="006678C6" w:rsidRDefault="00733091" w:rsidP="006678C6">
      <w:pPr>
        <w:pStyle w:val="Paragrafoelenco"/>
        <w:numPr>
          <w:ilvl w:val="0"/>
          <w:numId w:val="1"/>
        </w:num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Un po’ di </w:t>
      </w:r>
      <w:proofErr w:type="spellStart"/>
      <w:r w:rsidR="00727A55"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>uesto</w:t>
      </w:r>
      <w:proofErr w:type="spellEnd"/>
      <w:r w:rsidR="00727A55"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dolore, Gesù, condividiamo con Te, </w:t>
      </w:r>
      <w:r w:rsid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>perché questi nostri fratelli e sorelle si sentano</w:t>
      </w:r>
      <w:r w:rsidR="00727A55"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meno soli</w:t>
      </w:r>
      <w:r w:rsid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 portare la croce e con noi conoscano </w:t>
      </w:r>
      <w:r w:rsidR="00727A55" w:rsidRPr="00727A55">
        <w:rPr>
          <w:rFonts w:ascii="Times New Roman" w:eastAsia="Times New Roman" w:hAnsi="Times New Roman" w:cs="Times New Roman"/>
          <w:sz w:val="28"/>
          <w:szCs w:val="28"/>
          <w:lang w:eastAsia="it-IT"/>
        </w:rPr>
        <w:t>la gioia della Resurrezione. Preghiamo</w:t>
      </w:r>
      <w:r w:rsid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0658668F" w14:textId="77777777" w:rsidR="00383A86" w:rsidRPr="006678C6" w:rsidRDefault="00383A86" w:rsidP="00383A86">
      <w:pPr>
        <w:pStyle w:val="Paragrafoelenco"/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8835999" w14:textId="0CAB6883" w:rsidR="006678C6" w:rsidRDefault="006678C6" w:rsidP="006678C6">
      <w:pPr>
        <w:pStyle w:val="Paragrafoelenco"/>
        <w:numPr>
          <w:ilvl w:val="0"/>
          <w:numId w:val="3"/>
        </w:num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Preghiamo per le popolazioni della Turchia in questi </w:t>
      </w:r>
      <w:r w:rsidR="00727A55"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giorni confusi e convulsi del </w:t>
      </w:r>
      <w:r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>post-</w:t>
      </w:r>
      <w:r w:rsidR="00727A55"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>terremoto</w:t>
      </w:r>
      <w:r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loro </w:t>
      </w:r>
      <w:r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>vite sono spezzate, perché scosse anche intimamente, negli affetti, sconvolto è stato proprio il senso di casa e protezione.</w:t>
      </w:r>
    </w:p>
    <w:p w14:paraId="0CFE9F30" w14:textId="08632A42" w:rsidR="006678C6" w:rsidRDefault="006678C6" w:rsidP="006678C6">
      <w:pPr>
        <w:pStyle w:val="Paragrafoelenco"/>
        <w:numPr>
          <w:ilvl w:val="0"/>
          <w:numId w:val="3"/>
        </w:num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Aiutaci Signore a crescere nel senso di responsabilità, fa che ricordiamo che ogni nostra azione, ogni nostra omissione, ha sempre effetto sulla società. Preghiamo </w:t>
      </w:r>
    </w:p>
    <w:p w14:paraId="5F58E331" w14:textId="77777777" w:rsidR="00383A86" w:rsidRPr="006678C6" w:rsidRDefault="00383A86" w:rsidP="00383A86">
      <w:pPr>
        <w:pStyle w:val="Paragrafoelenco"/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EFDD58F" w14:textId="5C06B6D9" w:rsidR="00383A86" w:rsidRDefault="006678C6" w:rsidP="006678C6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Preghiamo per il popolo Ucraino e per tutti i popoli che vivono il dramma della guerra che 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>sempre pesa 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più 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poveri e i deboli. Rischiamo tutti </w:t>
      </w:r>
      <w:r w:rsidR="002223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fare l’abitudine ad un dramma </w:t>
      </w:r>
      <w:r w:rsidR="00383A86">
        <w:rPr>
          <w:rFonts w:ascii="Times New Roman" w:eastAsia="Times New Roman" w:hAnsi="Times New Roman" w:cs="Times New Roman"/>
          <w:sz w:val="28"/>
          <w:szCs w:val="28"/>
          <w:lang w:eastAsia="it-IT"/>
        </w:rPr>
        <w:t>che coinvolge il mondo intero generando povertà e paura.</w:t>
      </w:r>
    </w:p>
    <w:p w14:paraId="2B83C5BD" w14:textId="5FAA97DC" w:rsidR="00727A55" w:rsidRDefault="00727A55" w:rsidP="006678C6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>. Gesù allontana da noi la tentazione di vivere semplici emozioni mediatiche. Il tuo amore ci aiuti a farci prossim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all’altro e contrastare </w:t>
      </w:r>
      <w:r w:rsidR="00383A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politiche scellerate di chi non sa mettersi a servizio della gente ma del potere e dell’economia. </w:t>
      </w:r>
      <w:r w:rsidRPr="006678C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Preghiamo </w:t>
      </w:r>
    </w:p>
    <w:p w14:paraId="4C6FB2BD" w14:textId="77777777" w:rsidR="00383A86" w:rsidRDefault="00383A86" w:rsidP="00383A86">
      <w:pPr>
        <w:pStyle w:val="Paragrafoelenco"/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F5503A4" w14:textId="6DEFD1DF" w:rsidR="00383A86" w:rsidRDefault="00383A86" w:rsidP="00383A86">
      <w:pPr>
        <w:pStyle w:val="Paragrafoelenco"/>
        <w:numPr>
          <w:ilvl w:val="0"/>
          <w:numId w:val="5"/>
        </w:num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Preghiamo per la nostra comunità 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>perché sia come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casa di Betania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ospital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accoglient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intent</w:t>
      </w:r>
      <w:r w:rsidR="00D75438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camminare insieme, senza lasciare indietro nessuno. In modo particolare preghiamo per quanti sono impegnati nella carità. </w:t>
      </w:r>
    </w:p>
    <w:p w14:paraId="527E4AB7" w14:textId="24533BD1" w:rsidR="00383A86" w:rsidRDefault="00383A86" w:rsidP="00383A86">
      <w:pPr>
        <w:pStyle w:val="Paragrafoelenco"/>
        <w:numPr>
          <w:ilvl w:val="0"/>
          <w:numId w:val="5"/>
        </w:num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Signore Gesù fa che sappiamo ritagliare del tempo per chi ci vive accanto ed è solo, triste, malato, povero. A nessuno manchi un gesto e una parola che rivelano il tuo amore. Preghiamo.</w:t>
      </w:r>
    </w:p>
    <w:p w14:paraId="46A5DEE3" w14:textId="5D8BC03D" w:rsidR="00383A86" w:rsidRPr="00383A86" w:rsidRDefault="00383A86" w:rsidP="00383A8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383A86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PRESIDENTE</w:t>
      </w:r>
    </w:p>
    <w:p w14:paraId="7945AFDC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Dio creatore, </w:t>
      </w:r>
    </w:p>
    <w:p w14:paraId="017880B7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che reggi con la tua sapienza </w:t>
      </w:r>
    </w:p>
    <w:p w14:paraId="06EE8E47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lastRenderedPageBreak/>
        <w:t xml:space="preserve">l’armonia dell’universo, </w:t>
      </w:r>
    </w:p>
    <w:p w14:paraId="08D4EA34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abbi pietà dei tuoi figli, </w:t>
      </w:r>
    </w:p>
    <w:p w14:paraId="6B29728A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sconvolti dai cataclismi </w:t>
      </w:r>
    </w:p>
    <w:p w14:paraId="301C0FAF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che scuotono le profondità della terra; </w:t>
      </w:r>
    </w:p>
    <w:p w14:paraId="3F926BE4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veglia sull’incolumità di queste famiglie, </w:t>
      </w:r>
    </w:p>
    <w:p w14:paraId="6F41CFF5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perché, anche nella sventura, </w:t>
      </w:r>
    </w:p>
    <w:p w14:paraId="4AD3EACE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possano sentire la tua mano di Padre, </w:t>
      </w:r>
    </w:p>
    <w:p w14:paraId="3EE3C3F7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e, liberati dal pericolo, </w:t>
      </w:r>
    </w:p>
    <w:p w14:paraId="42E1C07C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 xml:space="preserve">possiamo cantare la tua lode. </w:t>
      </w:r>
    </w:p>
    <w:p w14:paraId="69A22225" w14:textId="77777777" w:rsidR="00727A55" w:rsidRPr="00EF336D" w:rsidRDefault="00727A55" w:rsidP="00727A55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EF336D">
        <w:rPr>
          <w:rFonts w:ascii="Times New Roman" w:hAnsi="Times New Roman" w:cs="Times New Roman"/>
          <w:sz w:val="28"/>
          <w:szCs w:val="28"/>
          <w:lang w:eastAsia="it-IT"/>
        </w:rPr>
        <w:t>Per Cristo nostro Signore.</w:t>
      </w:r>
    </w:p>
    <w:p w14:paraId="0C04E220" w14:textId="078E58A3" w:rsidR="00727A55" w:rsidRDefault="00727A55" w:rsidP="00727A55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A92B962" w14:textId="77777777" w:rsidR="00C165A5" w:rsidRDefault="00C165A5"/>
    <w:sectPr w:rsidR="00C16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6FA"/>
    <w:multiLevelType w:val="hybridMultilevel"/>
    <w:tmpl w:val="7BAE3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FB3"/>
    <w:multiLevelType w:val="hybridMultilevel"/>
    <w:tmpl w:val="020AA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3E3"/>
    <w:multiLevelType w:val="hybridMultilevel"/>
    <w:tmpl w:val="7D42F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71EE"/>
    <w:multiLevelType w:val="hybridMultilevel"/>
    <w:tmpl w:val="BC44E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97F"/>
    <w:multiLevelType w:val="hybridMultilevel"/>
    <w:tmpl w:val="EE3C1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55"/>
    <w:rsid w:val="000C0539"/>
    <w:rsid w:val="00115B6F"/>
    <w:rsid w:val="00222307"/>
    <w:rsid w:val="00383A86"/>
    <w:rsid w:val="006678C6"/>
    <w:rsid w:val="006A697F"/>
    <w:rsid w:val="00727A55"/>
    <w:rsid w:val="00733091"/>
    <w:rsid w:val="00B17C15"/>
    <w:rsid w:val="00C07FCA"/>
    <w:rsid w:val="00C165A5"/>
    <w:rsid w:val="00D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5B03"/>
  <w15:chartTrackingRefBased/>
  <w15:docId w15:val="{ABF7CAB0-F112-40DF-82BC-1902A85B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A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7A5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27A5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C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2023-03-23T09:38:00Z</cp:lastPrinted>
  <dcterms:created xsi:type="dcterms:W3CDTF">2023-03-23T14:02:00Z</dcterms:created>
  <dcterms:modified xsi:type="dcterms:W3CDTF">2023-03-23T14:02:00Z</dcterms:modified>
</cp:coreProperties>
</file>