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43" w:rsidRPr="00E6636C" w:rsidRDefault="0040544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151EA">
        <w:rPr>
          <w:rFonts w:ascii="Times New Roman" w:hAnsi="Times New Roman" w:cs="Times New Roman"/>
          <w:b/>
          <w:color w:val="002060"/>
          <w:sz w:val="32"/>
          <w:szCs w:val="32"/>
        </w:rPr>
        <w:t>BOZZA VEGLIA DI PREGHIERA PER LA PACE IN UCRAINA</w:t>
      </w:r>
    </w:p>
    <w:p w:rsidR="00C05076" w:rsidRPr="00E151EA" w:rsidRDefault="003C00C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GUIDA: </w:t>
      </w:r>
      <w:r w:rsidR="00C05076" w:rsidRPr="00E151EA">
        <w:rPr>
          <w:rFonts w:ascii="Times New Roman" w:hAnsi="Times New Roman" w:cs="Times New Roman"/>
          <w:color w:val="C00000"/>
          <w:sz w:val="28"/>
          <w:szCs w:val="28"/>
        </w:rPr>
        <w:t>MONIZIONE INIZIALE</w:t>
      </w:r>
    </w:p>
    <w:p w:rsidR="00C05076" w:rsidRPr="00E151EA" w:rsidRDefault="00C05076" w:rsidP="00E151EA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05076">
        <w:rPr>
          <w:color w:val="000000"/>
          <w:sz w:val="28"/>
          <w:szCs w:val="28"/>
        </w:rPr>
        <w:t xml:space="preserve">Ha detto papa Francesco all’angelus di domenica 7 marzo: </w:t>
      </w:r>
      <w:r>
        <w:rPr>
          <w:color w:val="000000"/>
          <w:sz w:val="28"/>
          <w:szCs w:val="28"/>
        </w:rPr>
        <w:t>“</w:t>
      </w:r>
      <w:r w:rsidRPr="00C05076">
        <w:rPr>
          <w:b/>
          <w:i/>
          <w:color w:val="000000"/>
          <w:sz w:val="28"/>
          <w:szCs w:val="28"/>
        </w:rPr>
        <w:t>in Ucraina scorrono fiumi di sangue e di lacrime. Non si tratta solo di un’operazione militare, ma di guerra, che semina morte, distruzione e miseria. Le vittime sono sempre più numerose, così come le persone in fuga, specialmente mamme e bambini. In quel Paese martoriato cresce drammaticamente di ora in ora la necessità di assistenza umanitaria.</w:t>
      </w:r>
      <w:r>
        <w:rPr>
          <w:color w:val="000000"/>
          <w:sz w:val="28"/>
          <w:szCs w:val="28"/>
        </w:rPr>
        <w:t xml:space="preserve"> </w:t>
      </w:r>
      <w:r w:rsidRPr="00C05076">
        <w:rPr>
          <w:b/>
          <w:i/>
          <w:color w:val="000000"/>
          <w:sz w:val="28"/>
          <w:szCs w:val="28"/>
        </w:rPr>
        <w:t>Rivolgo il mio accorato appello perché si assicurino davvero i corridoi umanitari, e sia garantito e facilitato l’accesso degli aiuti alle zone assediate, per offrire il vitale soccorso ai nostri fratelli e sorelle oppressi dalle bombe e dalla paura.</w:t>
      </w:r>
      <w:r>
        <w:rPr>
          <w:color w:val="000000"/>
          <w:sz w:val="28"/>
          <w:szCs w:val="28"/>
        </w:rPr>
        <w:t xml:space="preserve"> </w:t>
      </w:r>
      <w:r w:rsidRPr="00C05076">
        <w:rPr>
          <w:b/>
          <w:i/>
          <w:color w:val="000000"/>
          <w:sz w:val="28"/>
          <w:szCs w:val="28"/>
        </w:rPr>
        <w:t>Ringrazio tutti coloro che stanno accogliendo i profughi. Soprattutto imploro che cessino gli attacchi armati e prevalga il negoziato – e prevalga pure il buon senso –. E si torni a rispettare il diritto internazionale!</w:t>
      </w:r>
      <w:r>
        <w:rPr>
          <w:b/>
          <w:i/>
          <w:color w:val="000000"/>
          <w:sz w:val="28"/>
          <w:szCs w:val="28"/>
        </w:rPr>
        <w:t xml:space="preserve"> ...</w:t>
      </w:r>
      <w:r w:rsidRPr="00C05076">
        <w:rPr>
          <w:b/>
          <w:i/>
          <w:color w:val="000000"/>
          <w:sz w:val="28"/>
          <w:szCs w:val="28"/>
        </w:rPr>
        <w:t>Preghiamo insieme per l’Ucraina Preghiamo insieme, come fratelli, la Madonna Regina dell’Ucraina</w:t>
      </w:r>
      <w:r>
        <w:rPr>
          <w:b/>
          <w:i/>
          <w:color w:val="000000"/>
          <w:sz w:val="28"/>
          <w:szCs w:val="28"/>
        </w:rPr>
        <w:t>”</w:t>
      </w:r>
      <w:r w:rsidRPr="00C05076">
        <w:rPr>
          <w:b/>
          <w:i/>
          <w:color w:val="000000"/>
          <w:sz w:val="28"/>
          <w:szCs w:val="28"/>
        </w:rPr>
        <w:t xml:space="preserve">. </w:t>
      </w:r>
    </w:p>
    <w:p w:rsidR="00816280" w:rsidRDefault="0081628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151EA">
        <w:rPr>
          <w:rFonts w:ascii="Times New Roman" w:hAnsi="Times New Roman" w:cs="Times New Roman"/>
          <w:color w:val="C00000"/>
          <w:sz w:val="28"/>
          <w:szCs w:val="28"/>
        </w:rPr>
        <w:t>CANTO INIZIALE</w:t>
      </w:r>
      <w:r w:rsidR="003C00C1">
        <w:rPr>
          <w:rFonts w:ascii="Times New Roman" w:hAnsi="Times New Roman" w:cs="Times New Roman"/>
          <w:color w:val="C00000"/>
          <w:sz w:val="28"/>
          <w:szCs w:val="28"/>
        </w:rPr>
        <w:t>: APRI IL CUORE</w:t>
      </w:r>
    </w:p>
    <w:p w:rsidR="003C00C1" w:rsidRDefault="003C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3C00C1" w:rsidRDefault="003C00C1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6280" w:rsidRPr="00816280" w:rsidRDefault="00E6636C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Presidente</w:t>
      </w:r>
    </w:p>
    <w:p w:rsid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 </w:t>
      </w:r>
    </w:p>
    <w:p w:rsidR="00816280" w:rsidRPr="00816280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b/>
          <w:sz w:val="28"/>
          <w:szCs w:val="28"/>
        </w:rPr>
        <w:t xml:space="preserve">Amen. </w:t>
      </w:r>
    </w:p>
    <w:p w:rsid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La pace sia con voi </w:t>
      </w:r>
    </w:p>
    <w:p w:rsidR="00816280" w:rsidRPr="00816280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b/>
          <w:sz w:val="28"/>
          <w:szCs w:val="28"/>
        </w:rPr>
        <w:t>E con il tuo spirito.</w:t>
      </w:r>
    </w:p>
    <w:p w:rsidR="00816280" w:rsidRPr="00816280" w:rsidRDefault="00E6636C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</w:rPr>
        <w:t>l presidente i</w:t>
      </w:r>
      <w:r w:rsidR="00816280" w:rsidRPr="00816280">
        <w:rPr>
          <w:rFonts w:ascii="Times New Roman" w:hAnsi="Times New Roman" w:cs="Times New Roman"/>
          <w:color w:val="FF0000"/>
          <w:sz w:val="28"/>
          <w:szCs w:val="28"/>
        </w:rPr>
        <w:t xml:space="preserve">ntroduce i fedeli nella preghiera </w:t>
      </w:r>
    </w:p>
    <w:p w:rsidR="00816280" w:rsidRPr="00816280" w:rsidRDefault="00816280" w:rsidP="008162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Atto penitenziale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>Coro</w:t>
      </w:r>
      <w:r w:rsidRPr="00816280">
        <w:rPr>
          <w:rFonts w:ascii="Times New Roman" w:hAnsi="Times New Roman" w:cs="Times New Roman"/>
          <w:sz w:val="28"/>
          <w:szCs w:val="28"/>
        </w:rPr>
        <w:t>.</w:t>
      </w:r>
    </w:p>
    <w:p w:rsidR="003C00C1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Signore, difensore dei poveri,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b/>
          <w:sz w:val="28"/>
          <w:szCs w:val="28"/>
        </w:rPr>
        <w:t>Kýrie</w:t>
      </w:r>
      <w:proofErr w:type="spellEnd"/>
      <w:r w:rsidRPr="008162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b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00C1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Cristo, rifugio dei deboli,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C1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Signore, speranza dei peccatori,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lastRenderedPageBreak/>
        <w:t xml:space="preserve">Signore, re della pace,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C1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Cristo, luce nelle tenebre,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C1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Signore, immagine dell’uomo nuovo,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0C1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Signore, nostra pace,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Cristo, nostra Pasqua,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Signore, nostra vita,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</w:p>
    <w:p w:rsidR="00816280" w:rsidRPr="00816280" w:rsidRDefault="00E6636C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Presidente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Preghiamo.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Dio onnipotente e misericordioso,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guarda con bontà la sofferenza dei tuoi figli,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allevia il peso che grava su di noi e rafforza la nostra fede,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perché, senza esitazione, possiamo sempre confidare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nella tua provvidenza di Padre.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il nostro Signore Gesù Cristo, tuo Figlio che è Dio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 vive e regna con te nell’unità dello Spirito Santo, per tutti i secoli dei secoli. </w:t>
      </w:r>
    </w:p>
    <w:p w:rsidR="00816280" w:rsidRPr="00816280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 xml:space="preserve">Tutti </w:t>
      </w:r>
    </w:p>
    <w:p w:rsid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>Amen.</w:t>
      </w:r>
    </w:p>
    <w:p w:rsidR="00C05076" w:rsidRDefault="00C05076" w:rsidP="0081628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00C1" w:rsidRPr="003C00C1" w:rsidRDefault="003C00C1" w:rsidP="003C00C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GUIDA: </w:t>
      </w:r>
      <w:r w:rsidRPr="00E151EA">
        <w:rPr>
          <w:rFonts w:ascii="Times New Roman" w:hAnsi="Times New Roman" w:cs="Times New Roman"/>
          <w:color w:val="C00000"/>
          <w:sz w:val="28"/>
          <w:szCs w:val="28"/>
        </w:rPr>
        <w:t>MONIZIONE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ALL’ASCOLTO E AL SEGNO DELLA LUCE</w:t>
      </w:r>
    </w:p>
    <w:p w:rsidR="003C00C1" w:rsidRPr="003C00C1" w:rsidRDefault="003C00C1" w:rsidP="003C00C1">
      <w:pPr>
        <w:jc w:val="both"/>
        <w:rPr>
          <w:rFonts w:ascii="Times New Roman" w:hAnsi="Times New Roman" w:cs="Times New Roman"/>
          <w:sz w:val="28"/>
          <w:szCs w:val="28"/>
        </w:rPr>
      </w:pPr>
      <w:r w:rsidRPr="003C00C1">
        <w:rPr>
          <w:rFonts w:ascii="Times New Roman" w:hAnsi="Times New Roman" w:cs="Times New Roman"/>
          <w:sz w:val="28"/>
          <w:szCs w:val="28"/>
        </w:rPr>
        <w:t>Tante sono le parole che ascoltiamo in questi giorni</w:t>
      </w:r>
      <w:r>
        <w:rPr>
          <w:rFonts w:ascii="Times New Roman" w:hAnsi="Times New Roman" w:cs="Times New Roman"/>
          <w:sz w:val="28"/>
          <w:szCs w:val="28"/>
        </w:rPr>
        <w:t>, non sempre portatrici di speranza. Questa notte vogliamo aprire l’orecchio alla Parola del Signore per convertire il nostro cuore alla pace. La guerra ci fa sprofondare nelle tenebre, in tutti i sensi e in tanti modi. Chiediamo al Signore Gesù di accendere una luce nel buio del nostro mondo. Accompagniamo questa richiesta con un piccolo segno: l’accensione di alcune lampade.</w:t>
      </w:r>
    </w:p>
    <w:p w:rsidR="00C05076" w:rsidRDefault="00C05076" w:rsidP="003C00C1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5076" w:rsidRPr="003C00C1" w:rsidRDefault="003C00C1" w:rsidP="003C00C1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C00C1">
        <w:rPr>
          <w:rFonts w:ascii="Times New Roman" w:hAnsi="Times New Roman" w:cs="Times New Roman"/>
          <w:color w:val="C00000"/>
          <w:sz w:val="32"/>
          <w:szCs w:val="32"/>
        </w:rPr>
        <w:t>Sottofondo musicale – processione con la lampada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che verrà accesa.</w:t>
      </w:r>
    </w:p>
    <w:p w:rsidR="00816280" w:rsidRPr="00E151EA" w:rsidRDefault="00816280" w:rsidP="00E151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6280">
        <w:rPr>
          <w:rFonts w:ascii="Times New Roman" w:hAnsi="Times New Roman" w:cs="Times New Roman"/>
          <w:b/>
          <w:color w:val="FF0000"/>
          <w:sz w:val="32"/>
          <w:szCs w:val="32"/>
        </w:rPr>
        <w:t>LITURGIA DELLA PAROLA</w:t>
      </w:r>
    </w:p>
    <w:p w:rsidR="00816280" w:rsidRPr="00C05076" w:rsidRDefault="00816280" w:rsidP="00C05076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507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RISANA SIGNORE L’ODIO DEL NOSTRO CUORE</w:t>
      </w:r>
    </w:p>
    <w:p w:rsidR="00816280" w:rsidRPr="00816280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>Lettura biblica. Seduti</w:t>
      </w:r>
    </w:p>
    <w:p w:rsid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>Dal libro della Genesi (</w:t>
      </w:r>
      <w:proofErr w:type="spellStart"/>
      <w:r w:rsidRPr="00816280">
        <w:rPr>
          <w:rFonts w:ascii="Times New Roman" w:hAnsi="Times New Roman" w:cs="Times New Roman"/>
          <w:sz w:val="28"/>
          <w:szCs w:val="28"/>
        </w:rPr>
        <w:t>Gn</w:t>
      </w:r>
      <w:proofErr w:type="spellEnd"/>
      <w:r w:rsidRPr="00816280">
        <w:rPr>
          <w:rFonts w:ascii="Times New Roman" w:hAnsi="Times New Roman" w:cs="Times New Roman"/>
          <w:sz w:val="28"/>
          <w:szCs w:val="28"/>
        </w:rPr>
        <w:t xml:space="preserve"> 4,3-10) </w:t>
      </w:r>
    </w:p>
    <w:p w:rsidR="00816280" w:rsidRPr="00816280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b/>
          <w:sz w:val="28"/>
          <w:szCs w:val="28"/>
        </w:rPr>
        <w:t xml:space="preserve">Avvenne che, Caino presentò frutti del suolo come offerta al Signore, mentre Abele presentò a sua volta primogeniti del suo gregge e il loro grasso. Il Signore gradì Abele e la sua offerta, ma non gradì Caino e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816280">
        <w:rPr>
          <w:rFonts w:ascii="Times New Roman" w:hAnsi="Times New Roman" w:cs="Times New Roman"/>
          <w:b/>
          <w:sz w:val="28"/>
          <w:szCs w:val="28"/>
        </w:rPr>
        <w:t xml:space="preserve">a sua offerta. Caino ne fu molto irritato e il suo volto era abbattuto. Il Signore disse allora a Caino: «Perché sei irritato e perché è abbattuto il tuo volto? Se agisci bene, non dovresti forse tenerlo alto? Ma se non agisci bene, il peccato è accovacciato alla tua porta; verso di te è il suo istinto, e tu lo dominerai». Caino parlò al fratello Abele. Mentre erano in campagna, Caino alzò la mano contro il fratello Abele e lo uccise. 9Allora il Signore disse a Caino: «Dov'è Abele, tuo fratello?». Egli rispose: «Non lo so. Sono forse io il custode di mio fratello?». 10Riprese: «Che hai fatto? La voce del sangue di tuo fratello grida a me dal suolo! </w:t>
      </w:r>
    </w:p>
    <w:p w:rsidR="00816280" w:rsidRDefault="003C00C1" w:rsidP="003C00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Preghiera silenziosa in riposta alla parola</w:t>
      </w:r>
    </w:p>
    <w:p w:rsidR="003C00C1" w:rsidRPr="003C00C1" w:rsidRDefault="003C00C1" w:rsidP="003C00C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C00C1">
        <w:rPr>
          <w:rFonts w:ascii="Times New Roman" w:hAnsi="Times New Roman" w:cs="Times New Roman"/>
          <w:color w:val="C00000"/>
          <w:sz w:val="28"/>
          <w:szCs w:val="28"/>
        </w:rPr>
        <w:t>CANONE</w:t>
      </w:r>
    </w:p>
    <w:p w:rsidR="00816280" w:rsidRPr="003C00C1" w:rsidRDefault="003C00C1" w:rsidP="00816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Misericordias</w:t>
      </w:r>
      <w:proofErr w:type="spellEnd"/>
      <w:r w:rsidRPr="003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Domini, in </w:t>
      </w:r>
      <w:proofErr w:type="spellStart"/>
      <w:r w:rsidRPr="003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aeternum</w:t>
      </w:r>
      <w:proofErr w:type="spellEnd"/>
      <w:r w:rsidRPr="003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cantabo</w:t>
      </w:r>
      <w:proofErr w:type="spellEnd"/>
      <w:r w:rsidRPr="003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</w:p>
    <w:p w:rsidR="00816280" w:rsidRPr="00816280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 xml:space="preserve">Commento del magistero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b/>
          <w:sz w:val="28"/>
          <w:szCs w:val="28"/>
        </w:rPr>
        <w:t>Dall’enciclica Fratelli tutti di papa Francesco</w:t>
      </w:r>
      <w:r w:rsidRPr="00816280">
        <w:rPr>
          <w:rFonts w:ascii="Times New Roman" w:hAnsi="Times New Roman" w:cs="Times New Roman"/>
          <w:sz w:val="28"/>
          <w:szCs w:val="28"/>
        </w:rPr>
        <w:t xml:space="preserve"> (FT 256-257)</w:t>
      </w:r>
    </w:p>
    <w:p w:rsidR="00816280" w:rsidRPr="00816280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80">
        <w:rPr>
          <w:rFonts w:ascii="Times New Roman" w:hAnsi="Times New Roman" w:cs="Times New Roman"/>
          <w:b/>
          <w:i/>
          <w:sz w:val="28"/>
          <w:szCs w:val="28"/>
        </w:rPr>
        <w:t xml:space="preserve"> «L’inganno è nel cuore di chi trama il male, la gioia invece è di chi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280">
        <w:rPr>
          <w:rFonts w:ascii="Times New Roman" w:hAnsi="Times New Roman" w:cs="Times New Roman"/>
          <w:b/>
          <w:i/>
          <w:sz w:val="28"/>
          <w:szCs w:val="28"/>
        </w:rPr>
        <w:t>promuove la pace» (Pr 12,20). Tuttavia, c’è chi cerca soluzioni nella guerra, che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280">
        <w:rPr>
          <w:rFonts w:ascii="Times New Roman" w:hAnsi="Times New Roman" w:cs="Times New Roman"/>
          <w:b/>
          <w:i/>
          <w:sz w:val="28"/>
          <w:szCs w:val="28"/>
        </w:rPr>
        <w:t>spesso «si nutre del pervertimento delle relazioni, di ambizioni egemoniche,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280">
        <w:rPr>
          <w:rFonts w:ascii="Times New Roman" w:hAnsi="Times New Roman" w:cs="Times New Roman"/>
          <w:b/>
          <w:i/>
          <w:sz w:val="28"/>
          <w:szCs w:val="28"/>
        </w:rPr>
        <w:t xml:space="preserve">di abusi di potere, di paura dell’altro e della diversità vista come ostacolo». La guerra non è un fantasma del passato, ma è diventata una minaccia costante.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280">
        <w:rPr>
          <w:rFonts w:ascii="Times New Roman" w:hAnsi="Times New Roman" w:cs="Times New Roman"/>
          <w:b/>
          <w:i/>
          <w:sz w:val="28"/>
          <w:szCs w:val="28"/>
        </w:rPr>
        <w:t xml:space="preserve">Il mondo sta trovando sempre più difficoltà nel lento cammino della pace che aveva intrapreso e che cominciava a dare alcuni frutti. Poiché si stanno creando nuovamente le condizioni per la proliferazione di guerre, ricordo che «la guerra è la negazione di tutti i diritti e una drammatica aggressione all’ambiente. Se si vuole un autentico sviluppo umano </w:t>
      </w:r>
      <w:r w:rsidRPr="008162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integrale per tutti, occorre proseguire senza stancarsi nell’impegno di evitare la guerra tra le nazioni e tra i popoli. </w:t>
      </w:r>
    </w:p>
    <w:p w:rsidR="00C05076" w:rsidRDefault="00C05076" w:rsidP="0081628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Momento di riflessione silenziosa</w:t>
      </w:r>
    </w:p>
    <w:p w:rsidR="00816280" w:rsidRPr="00816280" w:rsidRDefault="00E6636C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Presidente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Preghiamo.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Dio misericordioso e forte, che annienti le guerre e abbassi i superbi,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allontana al più presto dall’umanità orrori e lacrime,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perché tutti possiamo essere chiamati veramente tuoi figli.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Cristo nostro Signore. </w:t>
      </w:r>
    </w:p>
    <w:p w:rsidR="00816280" w:rsidRPr="00816280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 xml:space="preserve">Tutti </w:t>
      </w:r>
    </w:p>
    <w:p w:rsidR="00145E05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b/>
          <w:sz w:val="28"/>
          <w:szCs w:val="28"/>
        </w:rPr>
        <w:t>Amen.</w:t>
      </w:r>
    </w:p>
    <w:p w:rsidR="009E3467" w:rsidRDefault="009E3467" w:rsidP="00816280">
      <w:pPr>
        <w:rPr>
          <w:rFonts w:ascii="Times New Roman" w:hAnsi="Times New Roman" w:cs="Times New Roman"/>
          <w:b/>
          <w:sz w:val="28"/>
          <w:szCs w:val="28"/>
        </w:rPr>
      </w:pPr>
    </w:p>
    <w:p w:rsidR="00145E05" w:rsidRPr="009E3467" w:rsidRDefault="003C00C1" w:rsidP="00816280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C00C1">
        <w:rPr>
          <w:rFonts w:ascii="Times New Roman" w:hAnsi="Times New Roman" w:cs="Times New Roman"/>
          <w:color w:val="C00000"/>
          <w:sz w:val="32"/>
          <w:szCs w:val="32"/>
        </w:rPr>
        <w:t>Sottofondo musicale – processione con la lampada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che verrà accesa.</w:t>
      </w:r>
    </w:p>
    <w:p w:rsidR="00816280" w:rsidRPr="00C05076" w:rsidRDefault="00816280" w:rsidP="00C05076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05076">
        <w:rPr>
          <w:rFonts w:ascii="Times New Roman" w:hAnsi="Times New Roman" w:cs="Times New Roman"/>
          <w:b/>
          <w:color w:val="002060"/>
          <w:sz w:val="28"/>
          <w:szCs w:val="28"/>
        </w:rPr>
        <w:t>DIO RESISTE AI SUPERBI E DÀ GRAZIA AGLI UMILI</w:t>
      </w:r>
    </w:p>
    <w:p w:rsidR="00816280" w:rsidRPr="00816280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16280">
        <w:rPr>
          <w:rFonts w:ascii="Times New Roman" w:hAnsi="Times New Roman" w:cs="Times New Roman"/>
          <w:color w:val="FF0000"/>
          <w:sz w:val="28"/>
          <w:szCs w:val="28"/>
        </w:rPr>
        <w:t>Lettura biblica. Seduti</w:t>
      </w:r>
    </w:p>
    <w:p w:rsidR="00816280" w:rsidRPr="003B1D9B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Dalla lettera di san Giacomo apostolo (</w:t>
      </w:r>
      <w:proofErr w:type="spellStart"/>
      <w:r w:rsidRPr="003B1D9B">
        <w:rPr>
          <w:rFonts w:ascii="Times New Roman" w:hAnsi="Times New Roman" w:cs="Times New Roman"/>
          <w:b/>
          <w:sz w:val="28"/>
          <w:szCs w:val="28"/>
        </w:rPr>
        <w:t>Gc</w:t>
      </w:r>
      <w:proofErr w:type="spellEnd"/>
      <w:r w:rsidRPr="003B1D9B">
        <w:rPr>
          <w:rFonts w:ascii="Times New Roman" w:hAnsi="Times New Roman" w:cs="Times New Roman"/>
          <w:b/>
          <w:sz w:val="28"/>
          <w:szCs w:val="28"/>
        </w:rPr>
        <w:t xml:space="preserve"> 4,1-10) </w:t>
      </w:r>
    </w:p>
    <w:p w:rsidR="00145E05" w:rsidRPr="00E151EA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EA">
        <w:rPr>
          <w:rFonts w:ascii="Times New Roman" w:hAnsi="Times New Roman" w:cs="Times New Roman"/>
          <w:b/>
          <w:sz w:val="28"/>
          <w:szCs w:val="28"/>
        </w:rPr>
        <w:t>Carissimi, da dove vengono le guerre e le liti che sono in mezzo a voi? Non vengono forse dalle vostre passioni che fanno guerra nelle vostre membra? Siete pieni di desideri e non riuscite a possedere; uccidete, siete invidiosi e non riuscite a ottenere; combattete e fate guerra! Non avete perché non chiedete; chiedete e non ottenete perché chiedete male, per soddisfare cioè le vostre passioni. Gente infedele! Non</w:t>
      </w:r>
      <w:r w:rsidR="003B1D9B" w:rsidRPr="00E1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1EA">
        <w:rPr>
          <w:rFonts w:ascii="Times New Roman" w:hAnsi="Times New Roman" w:cs="Times New Roman"/>
          <w:b/>
          <w:sz w:val="28"/>
          <w:szCs w:val="28"/>
        </w:rPr>
        <w:t xml:space="preserve">sapete che l'amore per il mondo è nemico di Dio? Chi dunque vuole essere amico del mondo si rende nemico di Dio. O forse pensate che invano la Scrittura dichiari: «Fino alla gelosia ci ama lo Spirito, che egli ha fatto abitare in noi»? 6Anzi, ci concede la grazia più grande; per questo dice: “Dio resiste ai superbi, agli umili invece dà la sua grazia”. Sottomettetevi dunque a Dio; resistete al diavolo, ed egli fuggirà lontano da voi. Avvicinatevi a Dio ed egli si avvicinerà a voi. Peccatori, purificate le </w:t>
      </w:r>
      <w:proofErr w:type="spellStart"/>
      <w:r w:rsidRPr="00E151EA">
        <w:rPr>
          <w:rFonts w:ascii="Times New Roman" w:hAnsi="Times New Roman" w:cs="Times New Roman"/>
          <w:b/>
          <w:sz w:val="28"/>
          <w:szCs w:val="28"/>
        </w:rPr>
        <w:t>vostremani</w:t>
      </w:r>
      <w:proofErr w:type="spellEnd"/>
      <w:r w:rsidRPr="00E151EA">
        <w:rPr>
          <w:rFonts w:ascii="Times New Roman" w:hAnsi="Times New Roman" w:cs="Times New Roman"/>
          <w:b/>
          <w:sz w:val="28"/>
          <w:szCs w:val="28"/>
        </w:rPr>
        <w:t xml:space="preserve">; uomini dall'animo indeciso, santificate </w:t>
      </w:r>
      <w:r w:rsidRPr="00E151EA">
        <w:rPr>
          <w:rFonts w:ascii="Times New Roman" w:hAnsi="Times New Roman" w:cs="Times New Roman"/>
          <w:b/>
          <w:sz w:val="28"/>
          <w:szCs w:val="28"/>
        </w:rPr>
        <w:lastRenderedPageBreak/>
        <w:t>i vostri cuori. Riconoscete la vostra miseria,</w:t>
      </w:r>
      <w:r w:rsidR="003B1D9B" w:rsidRPr="00E1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1EA">
        <w:rPr>
          <w:rFonts w:ascii="Times New Roman" w:hAnsi="Times New Roman" w:cs="Times New Roman"/>
          <w:b/>
          <w:sz w:val="28"/>
          <w:szCs w:val="28"/>
        </w:rPr>
        <w:t xml:space="preserve">fate lutto e piangete; le vostre risa si </w:t>
      </w:r>
      <w:r w:rsidR="003B1D9B" w:rsidRPr="00E151EA">
        <w:rPr>
          <w:rFonts w:ascii="Times New Roman" w:hAnsi="Times New Roman" w:cs="Times New Roman"/>
          <w:b/>
          <w:sz w:val="28"/>
          <w:szCs w:val="28"/>
        </w:rPr>
        <w:t>c</w:t>
      </w:r>
      <w:r w:rsidRPr="00E151EA">
        <w:rPr>
          <w:rFonts w:ascii="Times New Roman" w:hAnsi="Times New Roman" w:cs="Times New Roman"/>
          <w:b/>
          <w:sz w:val="28"/>
          <w:szCs w:val="28"/>
        </w:rPr>
        <w:t xml:space="preserve">ambino in lutto e la vostra allegria in tristezza. Umiliatevi davanti al Signore ed egli vi esalterà. </w:t>
      </w:r>
    </w:p>
    <w:p w:rsidR="003C00C1" w:rsidRDefault="003C00C1" w:rsidP="003C00C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Preghiera silenziosa in riposta alla parola</w:t>
      </w:r>
    </w:p>
    <w:p w:rsidR="003C00C1" w:rsidRPr="009E3467" w:rsidRDefault="003C00C1" w:rsidP="003C00C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C00C1">
        <w:rPr>
          <w:rFonts w:ascii="Times New Roman" w:hAnsi="Times New Roman" w:cs="Times New Roman"/>
          <w:color w:val="C00000"/>
          <w:sz w:val="28"/>
          <w:szCs w:val="28"/>
        </w:rPr>
        <w:t>CANONE</w:t>
      </w:r>
      <w:r w:rsidR="009E3467">
        <w:rPr>
          <w:rFonts w:ascii="Times New Roman" w:hAnsi="Times New Roman" w:cs="Times New Roman"/>
          <w:sz w:val="28"/>
          <w:szCs w:val="28"/>
        </w:rPr>
        <w:t>…….</w:t>
      </w:r>
    </w:p>
    <w:p w:rsidR="00816280" w:rsidRPr="003B1D9B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Commento del magistero </w:t>
      </w:r>
    </w:p>
    <w:p w:rsidR="00816280" w:rsidRPr="003B1D9B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Dall’enciclica Fratelli tutti di papa Francesco (FT 261)</w:t>
      </w:r>
    </w:p>
    <w:p w:rsidR="00816280" w:rsidRPr="003B1D9B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 </w:t>
      </w:r>
      <w:r w:rsidRPr="003B1D9B">
        <w:rPr>
          <w:rFonts w:ascii="Times New Roman" w:hAnsi="Times New Roman" w:cs="Times New Roman"/>
          <w:b/>
          <w:i/>
          <w:sz w:val="28"/>
          <w:szCs w:val="28"/>
        </w:rPr>
        <w:t>Ogni guerra lascia il mondo peggiore di come lo ha trovato. La guerra è un fallimento della politica e dell’umanità, una resa vergognosa, una sconfitta di fronte alle forze del male. Non fermiamoci su discussioni teoriche, prendiamo contatto con le ferite, tocchiamo la carne di chi subisce i danni. Rivolgiamo lo sguardo a tanti civili massacrati come “danni collaterali”. Domandiamo alle vittime. Prestiamo attenzione ai profughi, a quanti hanno subito le radiazioni atomiche o gli attacchi chimici, alle donne che hanno perso i figli, ai bambini mutilati o privati della loro infanzia. Consideriamo la verità di queste vittime della violenza, guardiamo la realtà coi loro occhi e ascoltiamo i loro racconti col cuore aperto. Così potremo riconoscere l’abisso del male nel cuore della guerra e non ci turberà il fatto</w:t>
      </w:r>
      <w:r w:rsidR="00E15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che ci trattino come ingenui perché abbiamo scelto la pace. </w:t>
      </w:r>
    </w:p>
    <w:p w:rsidR="00145E05" w:rsidRDefault="00145E05" w:rsidP="00145E05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Momento di riflessione silenziosa</w:t>
      </w:r>
    </w:p>
    <w:p w:rsidR="00816280" w:rsidRPr="003B1D9B" w:rsidRDefault="00E6636C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Presidente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Preghiamo.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Dio, tu sei la vera pace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 non ti può accogliere chi semina discordia e medita violenza: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concedi a coloro che promuovono la pace di perseverare nel bene,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 a coloro che la ostacolano di trovare la guarigione,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allontanandosi dal male. Per Cristo nostro Signore. </w:t>
      </w:r>
    </w:p>
    <w:p w:rsidR="00816280" w:rsidRPr="003B1D9B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Tutti </w:t>
      </w:r>
    </w:p>
    <w:p w:rsidR="00816280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Amen.</w:t>
      </w:r>
    </w:p>
    <w:p w:rsidR="003B1D9B" w:rsidRPr="009E3467" w:rsidRDefault="009E3467" w:rsidP="00816280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C00C1">
        <w:rPr>
          <w:rFonts w:ascii="Times New Roman" w:hAnsi="Times New Roman" w:cs="Times New Roman"/>
          <w:color w:val="C00000"/>
          <w:sz w:val="32"/>
          <w:szCs w:val="32"/>
        </w:rPr>
        <w:lastRenderedPageBreak/>
        <w:t>Sottofondo musicale – processione con la lampada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che verrà accesa.</w:t>
      </w:r>
    </w:p>
    <w:p w:rsidR="00816280" w:rsidRPr="00E151EA" w:rsidRDefault="00816280" w:rsidP="00145E05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51EA">
        <w:rPr>
          <w:rFonts w:ascii="Times New Roman" w:hAnsi="Times New Roman" w:cs="Times New Roman"/>
          <w:b/>
          <w:color w:val="002060"/>
          <w:sz w:val="28"/>
          <w:szCs w:val="28"/>
        </w:rPr>
        <w:t>NOI SCEGLIAMO LA PACE</w:t>
      </w:r>
    </w:p>
    <w:p w:rsidR="003B1D9B" w:rsidRPr="00145E05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>Lettura biblica. Seduti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Dal Vangelo secondo Matteo</w:t>
      </w:r>
      <w:r w:rsidRPr="00816280">
        <w:rPr>
          <w:rFonts w:ascii="Times New Roman" w:hAnsi="Times New Roman" w:cs="Times New Roman"/>
          <w:sz w:val="28"/>
          <w:szCs w:val="28"/>
        </w:rPr>
        <w:t xml:space="preserve"> (Mt 5,20-24)</w:t>
      </w:r>
    </w:p>
    <w:p w:rsidR="00816280" w:rsidRPr="00E151EA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EA">
        <w:rPr>
          <w:rFonts w:ascii="Times New Roman" w:hAnsi="Times New Roman" w:cs="Times New Roman"/>
          <w:b/>
          <w:sz w:val="28"/>
          <w:szCs w:val="28"/>
        </w:rPr>
        <w:t xml:space="preserve"> In quel tempo Gesù disse ai suoi discepoli: «Se la vostra giustizia non supererà quella degli scribi e dei farisei, non entrerete nel regno dei cieli. Avete inteso che fu detto agli antichi: Non ucciderai; chi avrà ucciso dovrà essere sottoposto al giudizio. Ma io vi dico: chiunque si adira con il proprio fratello dovrà essere sottoposto al giudizio. Chi poi dice al fratello: «Stupido», dovrà essere sottoposto al sinedrio; e chi gli dice: «Pazzo», sarà destinato al fuoco della </w:t>
      </w:r>
      <w:proofErr w:type="spellStart"/>
      <w:r w:rsidRPr="00E151EA">
        <w:rPr>
          <w:rFonts w:ascii="Times New Roman" w:hAnsi="Times New Roman" w:cs="Times New Roman"/>
          <w:b/>
          <w:sz w:val="28"/>
          <w:szCs w:val="28"/>
        </w:rPr>
        <w:t>Geènna</w:t>
      </w:r>
      <w:proofErr w:type="spellEnd"/>
      <w:r w:rsidRPr="00E151EA">
        <w:rPr>
          <w:rFonts w:ascii="Times New Roman" w:hAnsi="Times New Roman" w:cs="Times New Roman"/>
          <w:b/>
          <w:sz w:val="28"/>
          <w:szCs w:val="28"/>
        </w:rPr>
        <w:t xml:space="preserve">. Se dunque tu presenti la tua offerta all'altare e lì ti ricordi che tuo fratello ha qualche cosa contro di te, 24lascia lì il tuo dono davanti all'altare, va' prima a riconciliarti con </w:t>
      </w:r>
      <w:proofErr w:type="gramStart"/>
      <w:r w:rsidRPr="00E151EA">
        <w:rPr>
          <w:rFonts w:ascii="Times New Roman" w:hAnsi="Times New Roman" w:cs="Times New Roman"/>
          <w:b/>
          <w:sz w:val="28"/>
          <w:szCs w:val="28"/>
        </w:rPr>
        <w:t>il tuo</w:t>
      </w:r>
      <w:proofErr w:type="gramEnd"/>
      <w:r w:rsidRPr="00E151EA">
        <w:rPr>
          <w:rFonts w:ascii="Times New Roman" w:hAnsi="Times New Roman" w:cs="Times New Roman"/>
          <w:b/>
          <w:sz w:val="28"/>
          <w:szCs w:val="28"/>
        </w:rPr>
        <w:t xml:space="preserve"> fratello e poi torna a offrire il tuo dono». </w:t>
      </w:r>
    </w:p>
    <w:p w:rsidR="009E3467" w:rsidRDefault="009E3467" w:rsidP="009E346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Preghiera silenziosa in riposta alla parola</w:t>
      </w:r>
    </w:p>
    <w:p w:rsidR="009E3467" w:rsidRPr="003C00C1" w:rsidRDefault="009E3467" w:rsidP="009E346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C00C1">
        <w:rPr>
          <w:rFonts w:ascii="Times New Roman" w:hAnsi="Times New Roman" w:cs="Times New Roman"/>
          <w:color w:val="C00000"/>
          <w:sz w:val="28"/>
          <w:szCs w:val="28"/>
        </w:rPr>
        <w:t>CANONE</w:t>
      </w:r>
    </w:p>
    <w:p w:rsidR="009E3467" w:rsidRDefault="009E3467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6280" w:rsidRPr="003B1D9B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Commento del magistero </w:t>
      </w:r>
    </w:p>
    <w:p w:rsidR="003B1D9B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Dall’enciclica Fratelli tutti di papa Francesco</w:t>
      </w:r>
      <w:r w:rsidRPr="00816280">
        <w:rPr>
          <w:rFonts w:ascii="Times New Roman" w:hAnsi="Times New Roman" w:cs="Times New Roman"/>
          <w:sz w:val="28"/>
          <w:szCs w:val="28"/>
        </w:rPr>
        <w:t xml:space="preserve"> (FT 285)</w:t>
      </w:r>
    </w:p>
    <w:p w:rsidR="009844AF" w:rsidRPr="009844AF" w:rsidRDefault="009844AF" w:rsidP="00E151EA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 LETTORE</w:t>
      </w:r>
    </w:p>
    <w:p w:rsidR="009844AF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 </w:t>
      </w: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«In nome di Dio che ha creato tutti gli esseri umani uguali nei diritti, nei doveri e nella dignità, e li ha chiamati a convivere come fratelli tra di loro, per popolare la terra e diffondere in essa i valori del bene, della carità e della pace.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9844AF">
        <w:rPr>
          <w:rFonts w:ascii="Times New Roman" w:hAnsi="Times New Roman" w:cs="Times New Roman"/>
          <w:color w:val="C00000"/>
          <w:sz w:val="28"/>
          <w:szCs w:val="28"/>
        </w:rPr>
        <w:t xml:space="preserve"> LETTORE</w:t>
      </w:r>
    </w:p>
    <w:p w:rsidR="009844AF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In nome dell’innocente anima umana che Dio ha proibito di uccidere, affermando che chiunque uccide una persona è come se avesse ucciso tutta l’umanità e chiunque ne salva una è come se avesse salvato l’umanità intera.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 LETTORE</w:t>
      </w:r>
    </w:p>
    <w:p w:rsidR="009844AF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In nome dei poveri, dei miseri, dei bisognosi e degli emarginati che Dio ha comandato di soccorrere come un dovere richiesto a tutti gli uomini e in particolar modo a ogni uomo facoltoso e benestante.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9844AF">
        <w:rPr>
          <w:rFonts w:ascii="Times New Roman" w:hAnsi="Times New Roman" w:cs="Times New Roman"/>
          <w:color w:val="C00000"/>
          <w:sz w:val="28"/>
          <w:szCs w:val="28"/>
        </w:rPr>
        <w:t xml:space="preserve"> LETTORE</w:t>
      </w:r>
    </w:p>
    <w:p w:rsidR="009844AF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In nome degli orfani, delle vedove, dei rifugiati e degli esiliati dalle loro dimore e dai loro paesi; di tutte le vittime delle guerre, delle persecuzioni e delle ingiustizie; dei deboli, di quanti vivono nella paura, dei prigionieri di guerra e dei torturati in qualsiasi parte del mondo, senza distinzione alcuna.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 LETTORE</w:t>
      </w:r>
    </w:p>
    <w:p w:rsidR="009844AF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t>In nome dei popoli che hanno perso la sicurezza, la pace e la comune</w:t>
      </w:r>
      <w:r w:rsidR="00E15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convivenza, divenendo vittime delle distruzioni, delle rovine e delle guerre. In nome della fratellanza umana che abbraccia tutti gli uomini, li unisce e li rende uguali.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9844AF">
        <w:rPr>
          <w:rFonts w:ascii="Times New Roman" w:hAnsi="Times New Roman" w:cs="Times New Roman"/>
          <w:color w:val="C00000"/>
          <w:sz w:val="28"/>
          <w:szCs w:val="28"/>
        </w:rPr>
        <w:t xml:space="preserve"> LETTORE</w:t>
      </w:r>
    </w:p>
    <w:p w:rsidR="009844AF" w:rsidRDefault="00816280" w:rsidP="009844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In nome di questa fratellanza lacerata dalle politiche di integralismo e divisione e dai sistemi di guadagno smodato e dalle tendenze ideologiche odiose, che manipolano le azioni e i destini degli uomini.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 LETTORE</w:t>
      </w:r>
    </w:p>
    <w:p w:rsidR="009844AF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t>In nome della libertà, che Dio ha donato a tutti gli esseri umani, creandoli liberi e distinguendoli con essa. In nome della giustizia e della misericordia, fondamenti della prosperità e cardini della fede.</w:t>
      </w:r>
      <w:r w:rsidR="003B1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44AF" w:rsidRPr="009844AF" w:rsidRDefault="009844AF" w:rsidP="009844AF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844AF">
        <w:rPr>
          <w:rFonts w:ascii="Times New Roman" w:hAnsi="Times New Roman" w:cs="Times New Roman"/>
          <w:color w:val="C00000"/>
          <w:sz w:val="28"/>
          <w:szCs w:val="28"/>
        </w:rPr>
        <w:t>I</w:t>
      </w:r>
      <w:r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9844AF">
        <w:rPr>
          <w:rFonts w:ascii="Times New Roman" w:hAnsi="Times New Roman" w:cs="Times New Roman"/>
          <w:color w:val="C00000"/>
          <w:sz w:val="28"/>
          <w:szCs w:val="28"/>
        </w:rPr>
        <w:t xml:space="preserve"> LETTORE</w:t>
      </w:r>
    </w:p>
    <w:p w:rsidR="00816280" w:rsidRPr="003B1D9B" w:rsidRDefault="00816280" w:rsidP="00E151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1D9B">
        <w:rPr>
          <w:rFonts w:ascii="Times New Roman" w:hAnsi="Times New Roman" w:cs="Times New Roman"/>
          <w:b/>
          <w:i/>
          <w:sz w:val="28"/>
          <w:szCs w:val="28"/>
        </w:rPr>
        <w:t xml:space="preserve">In nome di tutte le persone di buona volontà, presenti in ogni angolo della terra. In nome di Dio e di tutto questo, […] dichiariamo di adottare la cultura del dialogo come via, la collaborazione comune come condotta, la conoscenza reciproca come metodo e criterio». </w:t>
      </w:r>
    </w:p>
    <w:p w:rsidR="00145E05" w:rsidRDefault="00816280" w:rsidP="009E34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>Canto</w:t>
      </w:r>
    </w:p>
    <w:p w:rsidR="009E3467" w:rsidRDefault="009E3467" w:rsidP="009E346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San Francesco </w:t>
      </w:r>
    </w:p>
    <w:p w:rsidR="00145E05" w:rsidRDefault="00145E05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6280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Omelia </w:t>
      </w:r>
    </w:p>
    <w:p w:rsidR="00145E05" w:rsidRDefault="00145E05" w:rsidP="00145E05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45E05" w:rsidRPr="009E3467" w:rsidRDefault="00145E05" w:rsidP="00816280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Momento di riflessione silenziosa</w:t>
      </w:r>
    </w:p>
    <w:p w:rsidR="00E151EA" w:rsidRPr="003B1D9B" w:rsidRDefault="00E151EA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6280" w:rsidRPr="003B1D9B" w:rsidRDefault="003B1D9B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 xml:space="preserve">SUPPLICA PER LA PACE </w:t>
      </w:r>
    </w:p>
    <w:p w:rsidR="00816280" w:rsidRPr="00145E05" w:rsidRDefault="00816280" w:rsidP="0081628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45E05">
        <w:rPr>
          <w:rFonts w:ascii="Times New Roman" w:hAnsi="Times New Roman" w:cs="Times New Roman"/>
          <w:color w:val="C00000"/>
          <w:sz w:val="28"/>
          <w:szCs w:val="28"/>
        </w:rPr>
        <w:t>Invocazioni Chi può si mette in ginocchio</w:t>
      </w:r>
    </w:p>
    <w:p w:rsidR="00816280" w:rsidRPr="00145E05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Nella tua misericordia </w:t>
      </w:r>
      <w:r w:rsidR="00145E05">
        <w:rPr>
          <w:rFonts w:ascii="Times New Roman" w:hAnsi="Times New Roman" w:cs="Times New Roman"/>
          <w:sz w:val="28"/>
          <w:szCs w:val="28"/>
        </w:rPr>
        <w:tab/>
      </w:r>
      <w:r w:rsidR="00145E05">
        <w:rPr>
          <w:rFonts w:ascii="Times New Roman" w:hAnsi="Times New Roman" w:cs="Times New Roman"/>
          <w:sz w:val="28"/>
          <w:szCs w:val="28"/>
        </w:rPr>
        <w:tab/>
      </w:r>
      <w:r w:rsidR="00145E05" w:rsidRPr="00145E05">
        <w:rPr>
          <w:rFonts w:ascii="Times New Roman" w:hAnsi="Times New Roman" w:cs="Times New Roman"/>
          <w:b/>
          <w:sz w:val="28"/>
          <w:szCs w:val="28"/>
        </w:rPr>
        <w:t>Salvaci, Signore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Da ogni male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Da ogni peccato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Dalle insidie del diavolo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Dall'odio e dalla violenza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Dalla malvagità e dall'ingiustizia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Dalla morte eterna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la tua incarnazione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la tua passione e la tua croce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la tua morte e risurrezione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la tua gloriosa ascensione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il dono dello Spirito Santo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la tua venuta nella gloria </w:t>
      </w:r>
    </w:p>
    <w:p w:rsidR="00816280" w:rsidRPr="009E3467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Perdona le nostre colpe </w:t>
      </w:r>
      <w:r w:rsidR="00145E05">
        <w:rPr>
          <w:rFonts w:ascii="Times New Roman" w:hAnsi="Times New Roman" w:cs="Times New Roman"/>
          <w:sz w:val="28"/>
          <w:szCs w:val="28"/>
        </w:rPr>
        <w:tab/>
      </w:r>
      <w:r w:rsidR="00145E05">
        <w:rPr>
          <w:rFonts w:ascii="Times New Roman" w:hAnsi="Times New Roman" w:cs="Times New Roman"/>
          <w:sz w:val="28"/>
          <w:szCs w:val="28"/>
        </w:rPr>
        <w:tab/>
      </w:r>
      <w:r w:rsidR="00145E05" w:rsidRPr="00145E05">
        <w:rPr>
          <w:rFonts w:ascii="Times New Roman" w:hAnsi="Times New Roman" w:cs="Times New Roman"/>
          <w:b/>
          <w:sz w:val="28"/>
          <w:szCs w:val="28"/>
        </w:rPr>
        <w:t>Ascoltaci, Signore</w:t>
      </w:r>
      <w:r w:rsidRPr="00816280">
        <w:rPr>
          <w:rFonts w:ascii="Times New Roman" w:hAnsi="Times New Roman" w:cs="Times New Roman"/>
          <w:sz w:val="28"/>
          <w:szCs w:val="28"/>
        </w:rPr>
        <w:t>.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Guidaci a vera conversione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>Donaci la tua misericordia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Salvaci con tutti i fratelli dalla morte eterna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Libera l'umanità dalla fame, dalla guerra e da ogni sciagura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Dona al mondo intero la giustizia e la pace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Conforta e illumina la tua santa Chiesa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lastRenderedPageBreak/>
        <w:t xml:space="preserve">Proteggi il Papa, i vescovi, i presbiteri e tutti i ministri del Vangelo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Dona a tutti i cristiani l'unità nella fede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Conduci tutti gli uomini alla verità del Vangelo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Sii presente in ogni casa e in ogni famiglia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Illumina con la tua sapienza i legislatori e i governanti.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>Difendi i perseguitati a causa della giustizia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Ridona la patria agli esuli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Conforta i nostri fratelli infermi e sofferenti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Concedi a tutti i defunti la gioia.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Gesù, Figlio del Dio vivente, ascolta la nostra supplica. </w:t>
      </w:r>
    </w:p>
    <w:p w:rsidR="003B1D9B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Gesù, Figlio del Dio vivente, ascolta la nostra supplica. </w:t>
      </w:r>
    </w:p>
    <w:p w:rsidR="009E3467" w:rsidRDefault="009E3467" w:rsidP="00816280">
      <w:pPr>
        <w:rPr>
          <w:rFonts w:ascii="Times New Roman" w:hAnsi="Times New Roman" w:cs="Times New Roman"/>
          <w:sz w:val="28"/>
          <w:szCs w:val="28"/>
        </w:rPr>
      </w:pPr>
    </w:p>
    <w:p w:rsidR="009E3467" w:rsidRDefault="009E3467" w:rsidP="00816280">
      <w:pPr>
        <w:rPr>
          <w:rFonts w:ascii="Times New Roman" w:hAnsi="Times New Roman" w:cs="Times New Roman"/>
          <w:sz w:val="28"/>
          <w:szCs w:val="28"/>
        </w:rPr>
      </w:pPr>
    </w:p>
    <w:p w:rsidR="009E3467" w:rsidRDefault="009E3467" w:rsidP="00816280">
      <w:pPr>
        <w:rPr>
          <w:rFonts w:ascii="Times New Roman" w:hAnsi="Times New Roman" w:cs="Times New Roman"/>
          <w:sz w:val="28"/>
          <w:szCs w:val="28"/>
        </w:rPr>
      </w:pPr>
    </w:p>
    <w:p w:rsidR="009E3467" w:rsidRPr="00816280" w:rsidRDefault="009E3467" w:rsidP="00816280">
      <w:pPr>
        <w:rPr>
          <w:rFonts w:ascii="Times New Roman" w:hAnsi="Times New Roman" w:cs="Times New Roman"/>
          <w:sz w:val="28"/>
          <w:szCs w:val="28"/>
        </w:rPr>
      </w:pPr>
    </w:p>
    <w:p w:rsidR="003B1D9B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Preghiera del Signore </w:t>
      </w:r>
    </w:p>
    <w:p w:rsidR="00816280" w:rsidRPr="00145E05" w:rsidRDefault="00E6636C" w:rsidP="0081628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Presidente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Guidati dallo Spirito di Gesù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 illuminati dalla sapienza del vangelo, osiamo dire. </w:t>
      </w:r>
    </w:p>
    <w:p w:rsidR="00816280" w:rsidRPr="003B1D9B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Tutti </w:t>
      </w:r>
    </w:p>
    <w:p w:rsidR="00816280" w:rsidRPr="009E3467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9E3467">
        <w:rPr>
          <w:rFonts w:ascii="Times New Roman" w:hAnsi="Times New Roman" w:cs="Times New Roman"/>
          <w:b/>
          <w:sz w:val="28"/>
          <w:szCs w:val="28"/>
        </w:rPr>
        <w:t xml:space="preserve">Padre nostro che sei nei cieli, sia santificato il tuo nome, </w:t>
      </w:r>
    </w:p>
    <w:p w:rsidR="00816280" w:rsidRPr="009E3467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9E3467">
        <w:rPr>
          <w:rFonts w:ascii="Times New Roman" w:hAnsi="Times New Roman" w:cs="Times New Roman"/>
          <w:b/>
          <w:sz w:val="28"/>
          <w:szCs w:val="28"/>
        </w:rPr>
        <w:t xml:space="preserve">venga il tuo regno, sia fatta la tua volontà come in cielo così in terra. </w:t>
      </w:r>
    </w:p>
    <w:p w:rsidR="00816280" w:rsidRPr="009E3467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9E3467">
        <w:rPr>
          <w:rFonts w:ascii="Times New Roman" w:hAnsi="Times New Roman" w:cs="Times New Roman"/>
          <w:b/>
          <w:sz w:val="28"/>
          <w:szCs w:val="28"/>
        </w:rPr>
        <w:t xml:space="preserve">Dacci oggi il nostro pane quotidiano e rimetti a noi i nostri debiti </w:t>
      </w:r>
    </w:p>
    <w:p w:rsidR="00816280" w:rsidRPr="009E3467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9E3467">
        <w:rPr>
          <w:rFonts w:ascii="Times New Roman" w:hAnsi="Times New Roman" w:cs="Times New Roman"/>
          <w:b/>
          <w:sz w:val="28"/>
          <w:szCs w:val="28"/>
        </w:rPr>
        <w:t xml:space="preserve">Come anche noi li rimettiamo ai nostri debitori, </w:t>
      </w:r>
    </w:p>
    <w:p w:rsidR="00816280" w:rsidRPr="009E3467" w:rsidRDefault="00816280" w:rsidP="00816280">
      <w:pPr>
        <w:rPr>
          <w:rFonts w:ascii="Times New Roman" w:hAnsi="Times New Roman" w:cs="Times New Roman"/>
          <w:b/>
          <w:sz w:val="28"/>
          <w:szCs w:val="28"/>
        </w:rPr>
      </w:pPr>
      <w:r w:rsidRPr="009E3467">
        <w:rPr>
          <w:rFonts w:ascii="Times New Roman" w:hAnsi="Times New Roman" w:cs="Times New Roman"/>
          <w:b/>
          <w:sz w:val="28"/>
          <w:szCs w:val="28"/>
        </w:rPr>
        <w:t xml:space="preserve">E non abbandonarci alla tentazione, ma liberaci dal male. </w:t>
      </w:r>
    </w:p>
    <w:p w:rsidR="003B1D9B" w:rsidRDefault="003B1D9B" w:rsidP="00816280">
      <w:pPr>
        <w:rPr>
          <w:rFonts w:ascii="Times New Roman" w:hAnsi="Times New Roman" w:cs="Times New Roman"/>
          <w:b/>
          <w:sz w:val="28"/>
          <w:szCs w:val="28"/>
        </w:rPr>
      </w:pPr>
    </w:p>
    <w:p w:rsidR="009E3467" w:rsidRDefault="009E3467" w:rsidP="0081628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3467">
        <w:rPr>
          <w:rFonts w:ascii="Times New Roman" w:hAnsi="Times New Roman" w:cs="Times New Roman"/>
          <w:b/>
          <w:color w:val="C00000"/>
          <w:sz w:val="28"/>
          <w:szCs w:val="28"/>
        </w:rPr>
        <w:t>MONIZIONE FINALE</w:t>
      </w:r>
    </w:p>
    <w:p w:rsidR="009E3467" w:rsidRPr="009E3467" w:rsidRDefault="009E3467" w:rsidP="0081628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(iniziative accoglienza e solidarietà)</w:t>
      </w:r>
    </w:p>
    <w:p w:rsidR="00816280" w:rsidRPr="003B1D9B" w:rsidRDefault="00E6636C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Presidente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Dio Padre onnipotente,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benedetto in eterno per i prodigi che operi in questo mondo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mezzo di Gesù Cristo, Signore nostro,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noi riconosciamo la tua opera che piega la durezza dei cuori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e, in un mondo lacerato da lotte e discordie,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li rende disponibili alla riconciliazione.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Tu che con la forza del tuo Spirito agisci nell’intimo dei cuori,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perché i nemici si aprano al dialogo, gli avversari si stringano la mano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 i popoli si incontrino nella concordia, concedi che per tuo dono, o Padre,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la ricerca sincera della pace estingua le contese, l’amore vinca l’odio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e la vendetta sia disarmata dal perdono.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Per il nostro Signore Gesù Cristo tuo Figlio che è Dio e vive e regna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816280">
        <w:rPr>
          <w:rFonts w:ascii="Times New Roman" w:hAnsi="Times New Roman" w:cs="Times New Roman"/>
          <w:sz w:val="28"/>
          <w:szCs w:val="28"/>
        </w:rPr>
        <w:t xml:space="preserve">con te nell’unità dello Spirito Santo, per tutti i secoli dei secoli. </w:t>
      </w:r>
    </w:p>
    <w:p w:rsidR="00816280" w:rsidRPr="003B1D9B" w:rsidRDefault="00816280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1D9B">
        <w:rPr>
          <w:rFonts w:ascii="Times New Roman" w:hAnsi="Times New Roman" w:cs="Times New Roman"/>
          <w:color w:val="FF0000"/>
          <w:sz w:val="28"/>
          <w:szCs w:val="28"/>
        </w:rPr>
        <w:t xml:space="preserve">Tutti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  <w:r w:rsidRPr="003B1D9B">
        <w:rPr>
          <w:rFonts w:ascii="Times New Roman" w:hAnsi="Times New Roman" w:cs="Times New Roman"/>
          <w:b/>
          <w:sz w:val="28"/>
          <w:szCs w:val="28"/>
        </w:rPr>
        <w:t>Amen</w:t>
      </w:r>
      <w:r w:rsidRPr="0081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280" w:rsidRPr="00816280" w:rsidRDefault="00816280" w:rsidP="00816280">
      <w:pPr>
        <w:rPr>
          <w:rFonts w:ascii="Times New Roman" w:hAnsi="Times New Roman" w:cs="Times New Roman"/>
          <w:sz w:val="28"/>
          <w:szCs w:val="28"/>
        </w:rPr>
      </w:pPr>
    </w:p>
    <w:p w:rsidR="00816280" w:rsidRPr="00145E05" w:rsidRDefault="00145E05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45E05">
        <w:rPr>
          <w:rFonts w:ascii="Times New Roman" w:hAnsi="Times New Roman" w:cs="Times New Roman"/>
          <w:color w:val="FF0000"/>
          <w:sz w:val="28"/>
          <w:szCs w:val="28"/>
        </w:rPr>
        <w:t xml:space="preserve">PREGHIERA </w:t>
      </w:r>
      <w:r w:rsidR="00E6636C">
        <w:rPr>
          <w:rFonts w:ascii="Times New Roman" w:hAnsi="Times New Roman" w:cs="Times New Roman"/>
          <w:color w:val="FF0000"/>
          <w:sz w:val="28"/>
          <w:szCs w:val="28"/>
        </w:rPr>
        <w:t>DI CONSACRAZIONE ALLA MADONNA DELLA RUSSIA E UCRAINA</w:t>
      </w:r>
      <w:bookmarkStart w:id="0" w:name="_GoBack"/>
      <w:bookmarkEnd w:id="0"/>
    </w:p>
    <w:p w:rsidR="00145E05" w:rsidRPr="00145E05" w:rsidRDefault="00145E05" w:rsidP="0081628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45E05">
        <w:rPr>
          <w:rFonts w:ascii="Times New Roman" w:hAnsi="Times New Roman" w:cs="Times New Roman"/>
          <w:color w:val="FF0000"/>
          <w:sz w:val="28"/>
          <w:szCs w:val="28"/>
        </w:rPr>
        <w:t xml:space="preserve">CANTO FINALE </w:t>
      </w:r>
    </w:p>
    <w:sectPr w:rsidR="00145E05" w:rsidRPr="00145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01F1"/>
    <w:multiLevelType w:val="hybridMultilevel"/>
    <w:tmpl w:val="9D3EE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43"/>
    <w:rsid w:val="00136A89"/>
    <w:rsid w:val="00145E05"/>
    <w:rsid w:val="003B1D9B"/>
    <w:rsid w:val="003C00C1"/>
    <w:rsid w:val="00405443"/>
    <w:rsid w:val="006E1C76"/>
    <w:rsid w:val="00816280"/>
    <w:rsid w:val="009844AF"/>
    <w:rsid w:val="009E3467"/>
    <w:rsid w:val="00C05076"/>
    <w:rsid w:val="00E151EA"/>
    <w:rsid w:val="00E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D512"/>
  <w15:chartTrackingRefBased/>
  <w15:docId w15:val="{916754C4-8109-4780-ADFC-C93DA743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4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2022-03-19T07:32:00Z</dcterms:created>
  <dcterms:modified xsi:type="dcterms:W3CDTF">2022-03-19T07:32:00Z</dcterms:modified>
</cp:coreProperties>
</file>